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drawing>
          <wp:inline distT="0" distB="0" distL="0" distR="0">
            <wp:extent cx="5169535" cy="4805680"/>
            <wp:effectExtent l="19050" t="0" r="0" b="0"/>
            <wp:docPr id="2" name="图片 1" descr="七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七上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7435" cy="481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《地球的公转》</w:t>
      </w:r>
    </w:p>
    <w:p>
      <w:pPr>
        <w:spacing w:line="360" w:lineRule="auto"/>
        <w:jc w:val="left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roundrect id="圆角矩形 14" o:spid="_x0000_s1026" o:spt="2" style="position:absolute;left:0pt;margin-left:0.4pt;margin-top:2.05pt;height:27.65pt;width:129.7pt;z-index:251659264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教材分析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【教学目标】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szCs w:val="21"/>
        </w:rPr>
        <w:t>知识与技能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用地球仪正确演示地球的公转,并解释其基本的运动规律。了解地球公转在方向、周期、轨道等方面的规律和特点。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理解地球公转轨道形状及其影响。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过程与方法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通过用地球运行仪演示地球的公转过程,让学生了解地球自转的基本知识,并能解释地球公转运动所产生的一些现象。</w:t>
      </w:r>
      <w:bookmarkStart w:id="0" w:name="_GoBack"/>
      <w:bookmarkEnd w:id="0"/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尝试运用已获得的地理基本原理,对地理事物进行分析,做出判断。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情感态度与价值观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使学生初步了解地球是不断运动着的,地球上许多地理现象都同地球的运动有关,从而对学生进行唯物论与无神论的教育。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使学生初步形成对地理的好奇心和学习地理的兴趣。</w:t>
      </w:r>
    </w:p>
    <w:p>
      <w:pPr>
        <w:spacing w:line="360" w:lineRule="auto"/>
        <w:rPr>
          <w:rFonts w:ascii="黑体" w:hAnsi="Dotum" w:eastAsia="黑体"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roundrect id="圆角矩形 16" o:spid="_x0000_s1027" o:spt="2" style="position:absolute;left:0pt;margin-left:0.1pt;margin-top:3.15pt;height:27.6pt;width:129.65pt;z-index:251660288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教学重难点</w:t>
                  </w:r>
                </w:p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太阳直射点的回归运动；二分二至日时地球的位置;正午太阳高度  的变化规律。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教学难点</w:t>
      </w:r>
      <w:r>
        <w:rPr>
          <w:rFonts w:hint="eastAsia" w:ascii="宋体" w:hAnsi="宋体"/>
        </w:rPr>
        <w:t>】</w:t>
      </w:r>
    </w:p>
    <w:p>
      <w:pPr>
        <w:rPr>
          <w:bCs/>
        </w:rPr>
      </w:pPr>
      <w:r>
        <w:rPr>
          <w:rFonts w:hint="eastAsia"/>
          <w:szCs w:val="21"/>
        </w:rPr>
        <w:t>教学难点：太阳直射点的回归运动；正午太阳高度的变化规律。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b/>
          <w:sz w:val="30"/>
          <w:szCs w:val="30"/>
        </w:rPr>
        <w:t xml:space="preserve"> </w:t>
      </w:r>
      <w:r>
        <w:rPr>
          <w:rFonts w:ascii="宋体" w:hAnsi="宋体"/>
          <w:b/>
          <w:sz w:val="30"/>
          <w:szCs w:val="30"/>
        </w:rPr>
        <w:pict>
          <v:roundrect id="圆角矩形 17" o:spid="_x0000_s1028" o:spt="2" style="position:absolute;left:0pt;margin-left:0.35pt;margin-top:5.8pt;height:27.6pt;width:129.65pt;z-index:251661312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课前准备</w:t>
                  </w:r>
                </w:p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 w:cs="宋体"/>
          <w:color w:val="000000"/>
          <w:szCs w:val="21"/>
        </w:rPr>
      </w:pPr>
    </w:p>
    <w:p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学生：分组搜集有关公转的资料。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 w:cs="宋体"/>
          <w:color w:val="000000"/>
          <w:szCs w:val="21"/>
        </w:rPr>
        <w:t>教师：制作多媒体教学课件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8" o:spid="_x0000_s1029" o:spt="2" style="position:absolute;left:0pt;margin-left:0.6pt;margin-top:11.5pt;height:27.6pt;width:129.65pt;z-index:251662336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教学过程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导入新课</w:t>
      </w:r>
    </w:p>
    <w:p>
      <w:pPr>
        <w:spacing w:line="360" w:lineRule="auto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一、【新课导入】</w:t>
      </w:r>
      <w:r>
        <w:rPr>
          <w:rFonts w:ascii="宋体" w:hAnsi="宋体" w:cs="宋体"/>
          <w:bCs/>
          <w:kern w:val="0"/>
          <w:szCs w:val="21"/>
        </w:rPr>
        <w:br w:type="textWrapping"/>
      </w:r>
      <w:r>
        <w:rPr>
          <w:rFonts w:ascii="宋体" w:hAnsi="宋体" w:cs="宋体"/>
          <w:bCs/>
          <w:kern w:val="0"/>
          <w:szCs w:val="21"/>
        </w:rPr>
        <w:t>  同学们，大家都知道，每天我们的地球在自己运动的同时，还围绕着太阳进行转动，这就叫做公转。今天，我们就来学习地球的另一种基本运动形式——公转。</w:t>
      </w:r>
      <w:r>
        <w:rPr>
          <w:rFonts w:ascii="宋体" w:hAnsi="宋体" w:cs="宋体"/>
          <w:bCs/>
          <w:kern w:val="0"/>
          <w:szCs w:val="21"/>
        </w:rPr>
        <w:br w:type="textWrapping"/>
      </w:r>
      <w:r>
        <w:rPr>
          <w:rFonts w:ascii="宋体" w:hAnsi="宋体" w:cs="宋体"/>
          <w:bCs/>
          <w:kern w:val="0"/>
          <w:szCs w:val="21"/>
        </w:rPr>
        <w:t>二、展示交流，质疑</w:t>
      </w:r>
      <w:r>
        <w:rPr>
          <w:rFonts w:ascii="宋体" w:hAnsi="宋体" w:cs="宋体"/>
          <w:bCs/>
          <w:kern w:val="0"/>
          <w:szCs w:val="21"/>
        </w:rPr>
        <w:br w:type="textWrapping"/>
      </w:r>
      <w:r>
        <w:rPr>
          <w:rFonts w:ascii="宋体" w:hAnsi="宋体" w:cs="宋体"/>
          <w:bCs/>
          <w:kern w:val="0"/>
          <w:szCs w:val="21"/>
        </w:rPr>
        <w:t>三、精讲点拨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（地球在太阳系中的位置）图片展示</w:t>
      </w:r>
    </w:p>
    <w:p>
      <w:pPr>
        <w:spacing w:line="360" w:lineRule="auto"/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地球公转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 1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首先，我们还是要来了解一下这种运动的方向。大家知道地球的公转方向是怎样的吗？（教师演示）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学生回答：自西向东。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教师追问：大家还记得地球自转的运动方向吗？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学生回答：也是自西向东。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  2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教师提问：地球自转一周的周期是一天，那么大家凭着我们日常经验，觉得公转一周会需要多少时间呢？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教师演示三球仪，学生观察并回答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地球的公转周期是一年。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  3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【承转】地球公转一周是一年，那么，地球绕太阳转动一周是沿着怎样的轨迹呢？也就是地球公转的轨道是怎样的？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（教师演示三球仪，学生观察并回答，教师引导学生画图，并以组为单位展示交流）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  4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看课本从教材中可看出，太阳直射点的移动在一年中有没有规律呢？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学生展示交流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教师提问，学生回答：太阳直射点的移动在一年中是有规律的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教师边演示三球仪边讲解：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  每年冬至日(12月22日)，太阳直射在最南的一条纬线—23、5°S，此后开始向北移动，大约过三个月，到第二年春分日(3月21日)到达赤道上，然后再继续向北移动，6月22日夏至日时直射在最北的一条纬线——23、5°N，过了这一天就开始向南返，秋分日(9月23日)回到赤道上，然后继续向南移动，到12月22日冬至日时，又直射到最南的纬线——23、5°S上，过了这一天又开始向北移动。（画图）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  太阳直射点在南、北纬23、5°之间的这种周期性往返运动，称为太阳直射点的回归运动。所以，在地理学上把23、5°N的纬线和23、5°S的纬线称为北回归线和南回归线。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  5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关于四季的产生,我们结合教材图"地球公转示意图"来详细具体地解释一下。教师利用多媒体进行演示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  太阳直射点在北回归线上时,大约是6月22日前后,请大家想,这时北半球获得的太阳热量是否是一年中最多的?</w:t>
      </w:r>
      <w:r>
        <w:rPr>
          <w:rFonts w:ascii="宋体" w:hAnsi="宋体"/>
          <w:szCs w:val="21"/>
        </w:rPr>
        <w:br w:type="textWrapping"/>
      </w:r>
      <w:r>
        <w:rPr>
          <w:rFonts w:hint="eastAsia"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这一天,北半球的白天时间最长,夜晚时间最短,也就是昼长夜短,并且越向北去,白昼时间越长,在北极圈及其以北地区长到24小时都是白天,这就是极昼现象。这一天我们把它叫做夏至日。同时把夏至目前后的6、7、8三个月,规定为北半球的夏季。</w:t>
      </w:r>
      <w:r>
        <w:rPr>
          <w:rFonts w:ascii="宋体" w:hAnsi="宋体"/>
          <w:szCs w:val="21"/>
        </w:rPr>
        <w:br w:type="textWrapping"/>
      </w:r>
      <w:r>
        <w:rPr>
          <w:rFonts w:hint="eastAsia"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这一天,南半球的情况完全相反。</w:t>
      </w:r>
      <w:r>
        <w:rPr>
          <w:rFonts w:ascii="宋体" w:hAnsi="宋体"/>
          <w:szCs w:val="21"/>
        </w:rPr>
        <w:br w:type="textWrapping"/>
      </w:r>
      <w:r>
        <w:rPr>
          <w:rFonts w:hint="eastAsia"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当太阳直射南回归线时,这一天是12月22日前后,也就是北半球的冬至日,北半球获得的太阳热量、昼夜长短情况与夏至日完全相反。习惯上,规定12、1、2为冬季。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  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当太阳直射点两次在赤道上时,分别在3月21日或9月23日前后,北半球获得的太阳热量与南半球相等,昼夜长短也相等,即昼夜平分,因此把这两个节气分别叫做春分和秋分。人们习惯上规定3、4、5月为春季,6、7、8月为秋季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引导学生读图,通过读图,加深对地球公转过程的理解,培养学生的读图能力。（填下表）</w:t>
      </w:r>
      <w:r>
        <w:rPr>
          <w:rFonts w:ascii="宋体" w:hAnsi="宋体"/>
          <w:szCs w:val="21"/>
        </w:rPr>
        <w:br w:type="textWrapping"/>
      </w:r>
      <w:r>
        <w:rPr>
          <w:rFonts w:hint="eastAsia" w:ascii="宋体" w:hAnsi="宋体"/>
          <w:szCs w:val="21"/>
        </w:rPr>
        <w:t>【教师总结】</w:t>
      </w:r>
    </w:p>
    <w:tbl>
      <w:tblPr>
        <w:tblStyle w:val="9"/>
        <w:tblW w:w="5000" w:type="pct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shd w:val="clear" w:color="auto" w:fill="6B8366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6B8366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节气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直射点的位置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直射点移动方向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春分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>21</w:t>
            </w:r>
            <w:r>
              <w:rPr>
                <w:rFonts w:hint="eastAsia" w:ascii="宋体" w:hAnsi="宋体"/>
                <w:szCs w:val="21"/>
              </w:rPr>
              <w:t>日前后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赤道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向北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夏至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hint="eastAsia" w:ascii="宋体" w:hAnsi="宋体"/>
                <w:szCs w:val="21"/>
              </w:rPr>
              <w:t>日前后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北回归线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向南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秋分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>23</w:t>
            </w:r>
            <w:r>
              <w:rPr>
                <w:rFonts w:hint="eastAsia" w:ascii="宋体" w:hAnsi="宋体"/>
                <w:szCs w:val="21"/>
              </w:rPr>
              <w:t>日前后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赤道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向南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冬至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hint="eastAsia" w:ascii="宋体" w:hAnsi="宋体"/>
                <w:szCs w:val="21"/>
              </w:rPr>
              <w:t>日前后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南回归线</w:t>
            </w:r>
          </w:p>
        </w:tc>
        <w:tc>
          <w:tcPr>
            <w:tcW w:w="2131" w:type="dxa"/>
            <w:shd w:val="clear" w:color="auto" w:fill="6B83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向北</w:t>
            </w:r>
          </w:p>
        </w:tc>
      </w:tr>
    </w:tbl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四、【拓展延伸】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现在请大家思考这样一个问题：如果黄赤交角发生变化，会对太阳直射点的范围产生什么影响？比如说它变大了，或是变小了？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学生讨论并回答回答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教师根据学生回答情况进行讲解：变大——直射点范围变大，变小——直射点范围变小。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五、【课堂总结】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这堂课我们主要学习的是地球的公转，知道公转的周期、方向以及产生的现象。</w:t>
      </w:r>
    </w:p>
    <w:p>
      <w:pPr>
        <w:spacing w:line="360" w:lineRule="auto"/>
        <w:ind w:firstLine="420"/>
        <w:jc w:val="center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9" o:spid="_x0000_s1030" o:spt="2" style="position:absolute;left:0pt;margin-left:-1.65pt;margin-top:12.2pt;height:27.6pt;width:129.65pt;z-index:251663360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教学反思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教学反思就是教师在教学实践过程中发现问题、思考问题、解决问题的一种行为，是教师对教学行为和教学活动进行批判的、有意识的分析与再认证的过程。教学活动必须尊重学生已有的知识与经验，尽量走出教材，走近生活。</w:t>
      </w:r>
    </w:p>
    <w:p>
      <w:pPr>
        <w:spacing w:line="360" w:lineRule="auto"/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B0F"/>
    <w:rsid w:val="00004B0F"/>
    <w:rsid w:val="000309CA"/>
    <w:rsid w:val="000357DA"/>
    <w:rsid w:val="000769A4"/>
    <w:rsid w:val="000821A7"/>
    <w:rsid w:val="000A5D47"/>
    <w:rsid w:val="000B6DDA"/>
    <w:rsid w:val="000C2D77"/>
    <w:rsid w:val="000C5CFA"/>
    <w:rsid w:val="001056CE"/>
    <w:rsid w:val="0012226C"/>
    <w:rsid w:val="00132027"/>
    <w:rsid w:val="00157224"/>
    <w:rsid w:val="00180831"/>
    <w:rsid w:val="00192E14"/>
    <w:rsid w:val="00196312"/>
    <w:rsid w:val="001D4079"/>
    <w:rsid w:val="00206151"/>
    <w:rsid w:val="00233FB1"/>
    <w:rsid w:val="0025271D"/>
    <w:rsid w:val="00261560"/>
    <w:rsid w:val="002B7851"/>
    <w:rsid w:val="002C3D03"/>
    <w:rsid w:val="003210D2"/>
    <w:rsid w:val="00343066"/>
    <w:rsid w:val="003B2858"/>
    <w:rsid w:val="003B38ED"/>
    <w:rsid w:val="003B608E"/>
    <w:rsid w:val="003C0E68"/>
    <w:rsid w:val="003D195C"/>
    <w:rsid w:val="0040261D"/>
    <w:rsid w:val="00424C6F"/>
    <w:rsid w:val="0043261F"/>
    <w:rsid w:val="00457150"/>
    <w:rsid w:val="00466844"/>
    <w:rsid w:val="004E5EEE"/>
    <w:rsid w:val="005076B6"/>
    <w:rsid w:val="00530323"/>
    <w:rsid w:val="00531EAE"/>
    <w:rsid w:val="00533E00"/>
    <w:rsid w:val="0056235D"/>
    <w:rsid w:val="0059175B"/>
    <w:rsid w:val="005B5933"/>
    <w:rsid w:val="005B7B0F"/>
    <w:rsid w:val="005E7E35"/>
    <w:rsid w:val="005F0361"/>
    <w:rsid w:val="00606261"/>
    <w:rsid w:val="00610296"/>
    <w:rsid w:val="00651ACD"/>
    <w:rsid w:val="006542B7"/>
    <w:rsid w:val="006630F3"/>
    <w:rsid w:val="00673878"/>
    <w:rsid w:val="006846FB"/>
    <w:rsid w:val="006A4A2C"/>
    <w:rsid w:val="006D6872"/>
    <w:rsid w:val="00704F04"/>
    <w:rsid w:val="007153C2"/>
    <w:rsid w:val="00727E01"/>
    <w:rsid w:val="00747D7E"/>
    <w:rsid w:val="007611EA"/>
    <w:rsid w:val="00790953"/>
    <w:rsid w:val="007D0069"/>
    <w:rsid w:val="007E0FD0"/>
    <w:rsid w:val="007F1F63"/>
    <w:rsid w:val="00801380"/>
    <w:rsid w:val="00804921"/>
    <w:rsid w:val="00842EB0"/>
    <w:rsid w:val="008725D7"/>
    <w:rsid w:val="0087711C"/>
    <w:rsid w:val="008E3E86"/>
    <w:rsid w:val="008E6030"/>
    <w:rsid w:val="009076DA"/>
    <w:rsid w:val="00911BF2"/>
    <w:rsid w:val="00916B2C"/>
    <w:rsid w:val="00922438"/>
    <w:rsid w:val="0095271D"/>
    <w:rsid w:val="00987DC8"/>
    <w:rsid w:val="00A06944"/>
    <w:rsid w:val="00A23855"/>
    <w:rsid w:val="00A33C81"/>
    <w:rsid w:val="00A85204"/>
    <w:rsid w:val="00AA2026"/>
    <w:rsid w:val="00AE0308"/>
    <w:rsid w:val="00AF4961"/>
    <w:rsid w:val="00B03E80"/>
    <w:rsid w:val="00B339BE"/>
    <w:rsid w:val="00B37A40"/>
    <w:rsid w:val="00B400C0"/>
    <w:rsid w:val="00BD54EC"/>
    <w:rsid w:val="00BE544F"/>
    <w:rsid w:val="00C307DC"/>
    <w:rsid w:val="00C956EF"/>
    <w:rsid w:val="00CA3315"/>
    <w:rsid w:val="00CA5890"/>
    <w:rsid w:val="00CB7214"/>
    <w:rsid w:val="00CD362D"/>
    <w:rsid w:val="00CF0EAA"/>
    <w:rsid w:val="00CF2C75"/>
    <w:rsid w:val="00D0259D"/>
    <w:rsid w:val="00D210B7"/>
    <w:rsid w:val="00D52AEA"/>
    <w:rsid w:val="00D66F59"/>
    <w:rsid w:val="00DA301D"/>
    <w:rsid w:val="00DB2986"/>
    <w:rsid w:val="00DB5166"/>
    <w:rsid w:val="00DB6CD9"/>
    <w:rsid w:val="00DC4C79"/>
    <w:rsid w:val="00DD3B28"/>
    <w:rsid w:val="00E10D56"/>
    <w:rsid w:val="00E14AA7"/>
    <w:rsid w:val="00E249B6"/>
    <w:rsid w:val="00E422ED"/>
    <w:rsid w:val="00E4315F"/>
    <w:rsid w:val="00E52BE9"/>
    <w:rsid w:val="00E80625"/>
    <w:rsid w:val="00EA75A7"/>
    <w:rsid w:val="00EF229E"/>
    <w:rsid w:val="00EF404B"/>
    <w:rsid w:val="00F27912"/>
    <w:rsid w:val="00F30961"/>
    <w:rsid w:val="00F44CB3"/>
    <w:rsid w:val="00F52C0C"/>
    <w:rsid w:val="00FE7091"/>
    <w:rsid w:val="6FCB5D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1"/>
    <w:unhideWhenUsed/>
    <w:qFormat/>
    <w:uiPriority w:val="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widowControl/>
      <w:spacing w:after="200" w:line="276" w:lineRule="auto"/>
      <w:jc w:val="left"/>
    </w:pPr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</w:rPr>
  </w:style>
  <w:style w:type="paragraph" w:styleId="7">
    <w:name w:val="Normal (Web)"/>
    <w:basedOn w:val="1"/>
    <w:unhideWhenUsed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8">
    <w:name w:val="Title"/>
    <w:basedOn w:val="1"/>
    <w:next w:val="1"/>
    <w:link w:val="18"/>
    <w:qFormat/>
    <w:uiPriority w:val="10"/>
    <w:pPr>
      <w:widowControl/>
      <w:pBdr>
        <w:bottom w:val="single" w:color="4F81BD" w:themeColor="accent1" w:sz="8" w:space="4"/>
      </w:pBdr>
      <w:spacing w:after="300"/>
      <w:contextualSpacing/>
      <w:jc w:val="left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11">
    <w:name w:val="Hyperlink"/>
    <w:basedOn w:val="10"/>
    <w:unhideWhenUsed/>
    <w:qFormat/>
    <w:uiPriority w:val="0"/>
    <w:rPr>
      <w:color w:val="333333"/>
      <w:u w:val="none"/>
    </w:rPr>
  </w:style>
  <w:style w:type="character" w:customStyle="1" w:styleId="12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4"/>
    <w:uiPriority w:val="99"/>
    <w:rPr>
      <w:sz w:val="18"/>
      <w:szCs w:val="18"/>
    </w:rPr>
  </w:style>
  <w:style w:type="character" w:styleId="14">
    <w:name w:val="Placeholder Text"/>
    <w:basedOn w:val="10"/>
    <w:semiHidden/>
    <w:qFormat/>
    <w:uiPriority w:val="99"/>
    <w:rPr>
      <w:color w:val="808080"/>
    </w:rPr>
  </w:style>
  <w:style w:type="character" w:customStyle="1" w:styleId="15">
    <w:name w:val="批注框文本 Char"/>
    <w:basedOn w:val="10"/>
    <w:link w:val="3"/>
    <w:semiHidden/>
    <w:qFormat/>
    <w:uiPriority w:val="99"/>
    <w:rPr>
      <w:sz w:val="18"/>
      <w:szCs w:val="18"/>
    </w:rPr>
  </w:style>
  <w:style w:type="paragraph" w:styleId="16">
    <w:name w:val="No Spacing"/>
    <w:link w:val="17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7">
    <w:name w:val="无间隔 Char"/>
    <w:basedOn w:val="10"/>
    <w:link w:val="16"/>
    <w:qFormat/>
    <w:uiPriority w:val="1"/>
    <w:rPr>
      <w:kern w:val="0"/>
      <w:sz w:val="22"/>
    </w:rPr>
  </w:style>
  <w:style w:type="character" w:customStyle="1" w:styleId="18">
    <w:name w:val="标题 Char"/>
    <w:basedOn w:val="10"/>
    <w:link w:val="8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9">
    <w:name w:val="副标题 Char"/>
    <w:basedOn w:val="10"/>
    <w:link w:val="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标题 2 Char"/>
    <w:basedOn w:val="10"/>
    <w:link w:val="2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paragraph" w:customStyle="1" w:styleId="22">
    <w:name w:val="列出段落1"/>
    <w:basedOn w:val="1"/>
    <w:qFormat/>
    <w:uiPriority w:val="34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300</Words>
  <Characters>1711</Characters>
  <Lines>14</Lines>
  <Paragraphs>4</Paragraphs>
  <TotalTime>0</TotalTime>
  <ScaleCrop>false</ScaleCrop>
  <LinksUpToDate>false</LinksUpToDate>
  <CharactersWithSpaces>2007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2017-09-30T11:28:00Z</dcterms:created>
  <dc:creator>陶沙</dc:creator>
  <cp:lastModifiedBy>Administrator</cp:lastModifiedBy>
  <dcterms:modified xsi:type="dcterms:W3CDTF">2021-07-09T09:19:17Z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0660D2513CF74FCA9F83B9FAF267A58F</vt:lpwstr>
  </property>
</Properties>
</file>